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Avinurme</w:t>
      </w:r>
      <w:proofErr w:type="spellEnd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Lasteaed</w:t>
      </w:r>
      <w:proofErr w:type="spellEnd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Naerulind</w:t>
      </w:r>
      <w:proofErr w:type="spellEnd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hoolekogu</w:t>
      </w:r>
      <w:proofErr w:type="spellEnd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koosoleku</w:t>
      </w:r>
      <w:proofErr w:type="spellEnd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protokoll</w:t>
      </w:r>
      <w:proofErr w:type="spellEnd"/>
    </w:p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Koosoleku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protokoll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nr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</w:p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Aeg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02.06.2021        </w:t>
      </w:r>
    </w:p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Algus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17.00</w:t>
      </w:r>
    </w:p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Lõpp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20.00</w:t>
      </w:r>
    </w:p>
    <w:p w:rsidR="006C7D58" w:rsidRDefault="00EF19E1"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Asukoht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          </w:t>
      </w:r>
      <w:r w:rsidR="00EB2429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proofErr w:type="spellStart"/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Lasteaed</w:t>
      </w:r>
      <w:proofErr w:type="spellEnd"/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Naerulind</w:t>
      </w:r>
      <w:proofErr w:type="spellEnd"/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Tugev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saal</w:t>
      </w:r>
      <w:proofErr w:type="spellEnd"/>
    </w:p>
    <w:p w:rsidR="006C11A1" w:rsidRDefault="00EF19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Osalejad</w:t>
      </w:r>
      <w:proofErr w:type="spellEnd"/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         </w:t>
      </w:r>
      <w:r w:rsidR="006C11A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LEPATRIINUD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                             </w:t>
      </w:r>
      <w:r w:rsidR="006C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ohanna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Heiste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Tamm    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KRÕLLID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                                        Mai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Tooming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Marge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Pärn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          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POKUD: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                                      Ege Senkel             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                              </w:t>
      </w:r>
      <w:r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LASTEAIA ESINDAJAD: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1D0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</w:t>
      </w:r>
      <w:r w:rsidR="006C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rje</w:t>
      </w:r>
      <w:proofErr w:type="spellEnd"/>
      <w:r w:rsidR="006C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C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Roosvalt</w:t>
      </w:r>
      <w:proofErr w:type="spellEnd"/>
      <w:r w:rsidR="006C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Annika Palm,</w:t>
      </w:r>
    </w:p>
    <w:p w:rsidR="006C7D58" w:rsidRDefault="006C11A1"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Vabaorg</w:t>
      </w:r>
      <w:proofErr w:type="spellEnd"/>
      <w:r w:rsidR="00EF1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  <w:r w:rsidR="00EF19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F19E1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VALLAVALITSUSE ESINDAJA: </w:t>
      </w:r>
      <w:r w:rsidR="001D05CE">
        <w:rPr>
          <w:rStyle w:val="Tugev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1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Aivar</w:t>
      </w:r>
      <w:proofErr w:type="spellEnd"/>
      <w:r w:rsidR="00EF1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F1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Parfojev</w:t>
      </w:r>
      <w:proofErr w:type="spellEnd"/>
      <w:r w:rsidR="00EF1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LASTEAIA DIREKTOR:     </w:t>
      </w:r>
      <w:r w:rsidR="00D264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Ursula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Orastu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KUTSUTUD ISIKUD:                 </w:t>
      </w:r>
      <w:r w:rsidR="001D0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Tugikeskuse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juhataja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Riina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Koolmeister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1D05C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Jurist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Tross</w:t>
      </w:r>
      <w:proofErr w:type="spellEnd"/>
    </w:p>
    <w:p w:rsidR="006C7D58" w:rsidRDefault="006C7D58">
      <w:pPr>
        <w:rPr>
          <w:rFonts w:ascii="Times New Roman" w:hAnsi="Times New Roman" w:cs="Open Sans"/>
          <w:color w:val="000000"/>
          <w:sz w:val="24"/>
          <w:szCs w:val="24"/>
          <w:shd w:val="clear" w:color="auto" w:fill="FFFFFF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Koosoleku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juhataja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Marge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Pärn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Koosoleku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protokollija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Ege Senkel</w:t>
      </w:r>
    </w:p>
    <w:p w:rsidR="006C7D58" w:rsidRDefault="006C7D58">
      <w:pPr>
        <w:rPr>
          <w:rFonts w:ascii="Times New Roman" w:hAnsi="Times New Roman" w:cs="Open Sans"/>
          <w:color w:val="000000"/>
          <w:sz w:val="24"/>
          <w:szCs w:val="24"/>
          <w:shd w:val="clear" w:color="auto" w:fill="FFFFFF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PÄEVAKORD: </w:t>
      </w:r>
    </w:p>
    <w:p w:rsidR="006C7D58" w:rsidRDefault="00EF19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Lasteaia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hetkeolukord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C7D58" w:rsidRDefault="006C7D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7D58" w:rsidRDefault="00EF19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Uus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lasteaed</w:t>
      </w:r>
      <w:proofErr w:type="spellEnd"/>
    </w:p>
    <w:p w:rsidR="006C7D58" w:rsidRDefault="006C7D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7D58" w:rsidRDefault="00EF19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Pokude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õpetaja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liikumisõpetaja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konkurss</w:t>
      </w:r>
      <w:proofErr w:type="spellEnd"/>
    </w:p>
    <w:p w:rsidR="006C7D58" w:rsidRDefault="006C7D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D58" w:rsidRDefault="00EF19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Lasteaia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lahtioleku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aegade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pikendamine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alates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sügisest</w:t>
      </w:r>
      <w:proofErr w:type="spellEnd"/>
    </w:p>
    <w:p w:rsidR="006C7D58" w:rsidRDefault="006C7D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7D58" w:rsidRDefault="00EF19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Muud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küsimused</w:t>
      </w:r>
      <w:proofErr w:type="spellEnd"/>
    </w:p>
    <w:p w:rsidR="006C7D58" w:rsidRDefault="006C7D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D58" w:rsidRDefault="006C7D58">
      <w:pPr>
        <w:rPr>
          <w:rFonts w:ascii="Times New Roman" w:hAnsi="Times New Roman" w:cs="Open Sans"/>
          <w:b/>
          <w:bCs/>
          <w:color w:val="000000"/>
          <w:sz w:val="24"/>
          <w:szCs w:val="24"/>
          <w:shd w:val="clear" w:color="auto" w:fill="FFFFFF"/>
        </w:rPr>
      </w:pPr>
    </w:p>
    <w:p w:rsidR="006C7D58" w:rsidRDefault="00EF19E1">
      <w:pPr>
        <w:rPr>
          <w:rFonts w:ascii="Times New Roman" w:hAnsi="Times New Roman" w:cs="Open Sans"/>
          <w:b/>
          <w:bCs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Open Sans"/>
          <w:b/>
          <w:bCs/>
          <w:color w:val="000000"/>
          <w:sz w:val="24"/>
          <w:szCs w:val="24"/>
          <w:shd w:val="clear" w:color="auto" w:fill="FFFFFF"/>
        </w:rPr>
        <w:lastRenderedPageBreak/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LASTEAIA HETKEOLUKORD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Ülevaade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covid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piirangute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kohta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Võrreldes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eelmise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aastaga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olukord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tunduvalt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rahulikum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enamus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käinud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Inimesed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teadlikumad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välja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arvatud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sõime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maskides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Lapsed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võrreldes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viimaste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aastatega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tervemad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kõhugripp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taandunud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lapsed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pesevad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käsi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Ukselt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üleandmisega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täheldasid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see,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käest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see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tekitada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olukorra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Tube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tuulutatakse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Juulikuuks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saabub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mõõtur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süsteemi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kasutamine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6C7D58" w:rsidRDefault="00EF19E1">
      <w:pPr>
        <w:pStyle w:val="Loendilik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edaspidi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laadida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protokollid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dokumentide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Küsimus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arenguvestluste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üldkokkuvõtete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kohta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Töökorraldus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tehakse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kokkuvõtted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need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Eliisis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isiklik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arengukaart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see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arenguvestluse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kokkuvõte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vaadata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kodukord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töökorraldus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tööplaan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võiks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edaspidi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muuta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või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teisiti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seoses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covidiga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Tavalise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uksekella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asemel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fonolukk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6C7D5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 UUS LASTEAED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Kuhu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jõutud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?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Direktor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Ursula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Orastu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Volikogu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seisukoht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vähe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Volikogu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nõusoleku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ehitamiseks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ole.</w:t>
      </w:r>
    </w:p>
    <w:p w:rsidR="006C7D58" w:rsidRDefault="00EF19E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6C7D58" w:rsidRDefault="00EF19E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8102F8" w:rsidRPr="008102F8" w:rsidRDefault="008102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kuni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pole LA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juhataja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või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vallavanema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pöördumist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volikogule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viimati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jäi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kokkulepe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proofErr w:type="gram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vallavanem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pöördub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selle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teemaga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volikogusse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päevakorras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nende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ametli</w:t>
      </w:r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kku</w:t>
      </w:r>
      <w:proofErr w:type="spellEnd"/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arvamust</w:t>
      </w:r>
      <w:proofErr w:type="spellEnd"/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sellest</w:t>
      </w:r>
      <w:proofErr w:type="spellEnd"/>
      <w:r w:rsidR="001D6A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väi</w:t>
      </w:r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</w:t>
      </w:r>
      <w:proofErr w:type="spellEnd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</w:t>
      </w:r>
      <w:proofErr w:type="spellEnd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</w:t>
      </w:r>
      <w:proofErr w:type="spellEnd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arvamus</w:t>
      </w:r>
      <w:proofErr w:type="spellEnd"/>
      <w:r w:rsidR="00AE46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nõusolekut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</w:t>
      </w:r>
      <w:r w:rsidR="004055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küsitud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</w:t>
      </w:r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oolekogule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suure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üllatusena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tulnud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direktori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info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kohaselt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uue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lasteaia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küsimus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aprillikuu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päevakorras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siiski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olnud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Infona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olevat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vallavanem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sellest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veidi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rääkinud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kuid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volikogust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olevat</w:t>
      </w:r>
      <w:proofErr w:type="spellEnd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102F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küsimus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Avinurme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</w:t>
      </w:r>
    </w:p>
    <w:p w:rsidR="00934391" w:rsidRPr="00895A0F" w:rsidRDefault="00934391" w:rsidP="0093439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Miks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pole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direktor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suutnud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teemat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vedada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proofErr w:type="gram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Miks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ei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toimi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suhtlus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vallavalitsuse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esindajate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</w:t>
      </w:r>
      <w:proofErr w:type="gram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liikmetega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et see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teema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eelnevalt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juba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nähtav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on?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Kas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peaks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hoolekogu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kaasama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proofErr w:type="gram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avaldused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ära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esitada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Hoolekogu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valmis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kaasa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aitama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</w:t>
      </w:r>
      <w:proofErr w:type="gram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taotlusi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kaaskirju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jm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vajalikku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voilikogule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saatma</w:t>
      </w:r>
      <w:proofErr w:type="spellEnd"/>
      <w:r w:rsidR="00161225" w:rsidRPr="001612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Eelnevalt</w:t>
      </w:r>
      <w:proofErr w:type="spellEnd"/>
      <w:r w:rsidRPr="001612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peaks </w:t>
      </w:r>
      <w:proofErr w:type="spellStart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direktor</w:t>
      </w:r>
      <w:proofErr w:type="spellEnd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selleks</w:t>
      </w:r>
      <w:proofErr w:type="spellEnd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soovi</w:t>
      </w:r>
      <w:proofErr w:type="spellEnd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avaldama</w:t>
      </w:r>
      <w:proofErr w:type="spellEnd"/>
      <w:r w:rsidR="00895A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ootame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direktorilt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rohkem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eestvedamist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</w:t>
      </w:r>
      <w:proofErr w:type="gram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pühendumust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et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asjad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liikuma</w:t>
      </w:r>
      <w:proofErr w:type="spellEnd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95A0F" w:rsidRP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saaksid</w:t>
      </w:r>
      <w:proofErr w:type="spellEnd"/>
      <w:r w:rsidR="00895A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C7D58" w:rsidRPr="00C00415" w:rsidRDefault="00EF19E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nähtavaks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Avinurmes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hädavajalik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Praegun</w:t>
      </w:r>
      <w:r w:rsidR="00584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proofErr w:type="spellEnd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</w:t>
      </w:r>
      <w:proofErr w:type="spellEnd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kannata</w:t>
      </w:r>
      <w:proofErr w:type="spellEnd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kriitikat</w:t>
      </w:r>
      <w:proofErr w:type="spellEnd"/>
      <w:r w:rsidR="009343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61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1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Vajalik</w:t>
      </w:r>
      <w:proofErr w:type="spellEnd"/>
      <w:r w:rsidR="00261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="00261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arhitektuurikonkurss</w:t>
      </w:r>
      <w:proofErr w:type="spellEnd"/>
      <w:r w:rsidR="007F2A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00415" w:rsidRPr="00C0041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olikogult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vaja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kooskõlastust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gram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</w:t>
      </w:r>
      <w:proofErr w:type="gram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korraldada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arhitektuuri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ideek</w:t>
      </w:r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onkurss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juunis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projektis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annaks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lisapunkte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Sellega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pidi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volikokku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minema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vallavanem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päevakorras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Avinurme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Lastea</w:t>
      </w:r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uue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hoone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ehitamist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olnud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aprillis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ega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Eelmises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projektivoorus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kevadel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osalemisest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otsustati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loobududa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sest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valla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seisukohalt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vaadates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läheb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liiga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kiireks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</w:t>
      </w:r>
      <w:proofErr w:type="gram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tehakse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põhjalikud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ettevalmistused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järgmiseks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aastaks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arh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ideekonkurss</w:t>
      </w:r>
      <w:proofErr w:type="spellEnd"/>
      <w:r w:rsidR="00C00415" w:rsidRPr="00C004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C00415"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AD6"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täpsustada</w:t>
      </w:r>
      <w:proofErr w:type="spellEnd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mis</w:t>
      </w:r>
      <w:proofErr w:type="spellEnd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seisus</w:t>
      </w:r>
      <w:proofErr w:type="spellEnd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oleme</w:t>
      </w:r>
      <w:proofErr w:type="spellEnd"/>
      <w:r w:rsidRPr="00C004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FC6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6755"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 w:rsid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ääkida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kohalike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voliko</w:t>
      </w:r>
      <w:r w:rsid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guliikmetega</w:t>
      </w:r>
      <w:proofErr w:type="spellEnd"/>
      <w:r w:rsid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kas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teema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läheb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volikokku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läbi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</w:t>
      </w:r>
      <w:r w:rsidR="008B21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direktori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või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hoolekogu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kuidas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oleks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kõige</w:t>
      </w:r>
      <w:proofErr w:type="spellEnd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C6755" w:rsidRPr="00FC67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mõistlikum</w:t>
      </w:r>
      <w:proofErr w:type="spellEnd"/>
      <w:r w:rsidR="00FC6755">
        <w:rPr>
          <w:rFonts w:ascii="Arial" w:hAnsi="Arial" w:cs="Arial"/>
          <w:color w:val="222222"/>
          <w:shd w:val="clear" w:color="auto" w:fill="FFFFFF"/>
        </w:rPr>
        <w:t>?</w:t>
      </w:r>
    </w:p>
    <w:p w:rsidR="0058454F" w:rsidRDefault="0058454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E463A" w:rsidRDefault="00EF19E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Pr="00224ABF" w:rsidRDefault="00224AB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Hoolekogu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teeb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direktorile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ettepaneku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proofErr w:type="gram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uue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lasteaia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teema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volikogusse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viia</w:t>
      </w:r>
      <w:proofErr w:type="spellEnd"/>
      <w:r w:rsidRPr="00224AB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A04E5" w:rsidRPr="00BA04E5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vallavanemale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selgeks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ootame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kindlaid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otsuseid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väljaütlemisi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Avinurme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Eesmärk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selgust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piisava</w:t>
      </w:r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lt</w:t>
      </w:r>
      <w:proofErr w:type="spell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nähtavad</w:t>
      </w:r>
      <w:proofErr w:type="spell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tahame</w:t>
      </w:r>
      <w:proofErr w:type="spell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uut</w:t>
      </w:r>
      <w:proofErr w:type="spell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maja</w:t>
      </w:r>
      <w:proofErr w:type="spellEnd"/>
      <w:r w:rsidR="00BA0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6C7D58" w:rsidRDefault="006C7D58" w:rsidP="00224ABF">
      <w:pPr>
        <w:pStyle w:val="Loendilik"/>
        <w:rPr>
          <w:rFonts w:ascii="Times New Roman" w:hAnsi="Times New Roman"/>
          <w:color w:val="000000"/>
          <w:sz w:val="24"/>
          <w:szCs w:val="24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 ÕPETJATE KONKURSS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Direktor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Ursula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Orastu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kasvatusalal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töötavate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isikute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konkurss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ametikohtade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täitmiseks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juunini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Praeguste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tähteajaline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leping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kehtib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lõpuni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kandideerivad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uuesti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liikmetest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valimise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komisjonis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54695D" w:rsidRDefault="005469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Otsus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Kohalolijate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lihthäälteenamusega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otsustati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komisjonis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Ege Senkel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LASTEAIA LAHTIOLEKU AEGADE PIKENDAMINE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Alates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septembrist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18.00.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17.00-18.00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arvatavasti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valverühm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Otsus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pikendada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lahtioleku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aega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abide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töökoormus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tundub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rahul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toimub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gruppides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Samaaegselt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võiksid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korraga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assistent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süsteem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mõelda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variantide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päeva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nädalas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võiksid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igapäevaselt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olla.</w:t>
      </w:r>
    </w:p>
    <w:p w:rsidR="006C7D58" w:rsidRPr="00DE5B47" w:rsidRDefault="00EF19E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Otsustati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Ursula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kalkuleerib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järgmise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nädala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jooksul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võimalik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samaaegselt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kattuva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tööajaga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olla.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Hetke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seisuga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mõelda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nädalas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6C7D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MUUD KÜSIMUSED</w:t>
      </w:r>
    </w:p>
    <w:p w:rsidR="006C7D58" w:rsidRDefault="00EF19E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Ebausaldusväärse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lihatarnija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väljavahetamiseks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astutud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sammud</w:t>
      </w:r>
      <w:proofErr w:type="spellEnd"/>
    </w:p>
    <w:p w:rsidR="001D05CE" w:rsidRPr="0054695D" w:rsidRDefault="001D05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5469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Arutati</w:t>
      </w:r>
      <w:proofErr w:type="spellEnd"/>
      <w:r w:rsidRPr="005469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Pr="00546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D05CE" w:rsidRPr="0054695D" w:rsidRDefault="001D05C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Avinurme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Lasteaeda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varustas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senini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lihaga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Kadila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Lihatööstus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võtab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vastu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kõik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loomad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need,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kellest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ülejäänud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tapamajad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keelduvad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haiged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vanad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surijad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),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seega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ole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sealne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liha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kvaliteet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just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kiita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</w:t>
      </w:r>
      <w:proofErr w:type="gram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paluti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otsida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alternatiive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et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lasteni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jõuaks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kodumaine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kvaliteetne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liha</w:t>
      </w:r>
      <w:proofErr w:type="spellEnd"/>
      <w:r w:rsidRPr="0054695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6C7D58" w:rsidRPr="0054695D" w:rsidRDefault="00EF19E1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695D">
        <w:rPr>
          <w:rFonts w:ascii="Times New Roman" w:eastAsia="Times New Roman" w:hAnsi="Times New Roman" w:cs="Times New Roman"/>
          <w:color w:val="000000"/>
          <w:sz w:val="24"/>
          <w:szCs w:val="24"/>
        </w:rPr>
        <w:t>Direktor</w:t>
      </w:r>
      <w:proofErr w:type="spellEnd"/>
      <w:r w:rsidRPr="00546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Ursula </w:t>
      </w:r>
      <w:proofErr w:type="spellStart"/>
      <w:r w:rsidRPr="0054695D">
        <w:rPr>
          <w:rFonts w:ascii="Times New Roman" w:eastAsia="Times New Roman" w:hAnsi="Times New Roman" w:cs="Times New Roman"/>
          <w:color w:val="000000"/>
          <w:sz w:val="24"/>
          <w:szCs w:val="24"/>
        </w:rPr>
        <w:t>Orastu</w:t>
      </w:r>
      <w:proofErr w:type="spellEnd"/>
      <w:r w:rsidRPr="005469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7D58" w:rsidRPr="0054695D" w:rsidRDefault="00EF19E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 euro</w:t>
      </w:r>
      <w:proofErr w:type="gram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tellimusi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kohale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tooda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Kvaliteetsemat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liha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saaks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Rakverest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Tartust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kuid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küsimus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tooks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kohale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kuidas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korraldada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annaks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on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keeruline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C7D58" w:rsidRPr="0054695D" w:rsidRDefault="00EF19E1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Suurem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</w:t>
      </w:r>
      <w:proofErr w:type="spellEnd"/>
      <w:proofErr w:type="gram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lihast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tuuakse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Euroopast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omatoodangu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osakaal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väike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jaoks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aga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oluline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kaup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toodaks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kohale</w:t>
      </w:r>
      <w:proofErr w:type="spellEnd"/>
      <w:r w:rsidRPr="005469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Ülevaade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lasteaia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osalemisest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kohtumenetluses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menetluse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planeeritud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kulud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nende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katmine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Ursula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Orastu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Kohtulahend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pooleli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avalikustata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eelarvest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hiljem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tagasi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Õigusabi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kaotuse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maksab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kaebaja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tagada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turvalisus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õuealal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märkamatult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tuppa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kaduda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”?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Otsustati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Pr="00081B63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õpetajad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õuealal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hajutatult</w:t>
      </w:r>
      <w:proofErr w:type="spellEnd"/>
    </w:p>
    <w:p w:rsidR="00081B63" w:rsidRPr="00081B63" w:rsidRDefault="00081B63" w:rsidP="00DE5B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081B63">
        <w:rPr>
          <w:rFonts w:ascii="Times New Roman" w:hAnsi="Times New Roman"/>
          <w:b/>
          <w:color w:val="000000"/>
          <w:sz w:val="24"/>
          <w:szCs w:val="24"/>
        </w:rPr>
        <w:t>Arutati</w:t>
      </w:r>
      <w:proofErr w:type="spellEnd"/>
      <w:r w:rsidRPr="00081B63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6C7D58" w:rsidRDefault="006C7D5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81B63" w:rsidRPr="00081B63" w:rsidRDefault="00081B63" w:rsidP="00081B6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Varasemalt on</w:t>
      </w: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 xml:space="preserve"> hoolekogus tehtud otsus, et juhataja viib läbi iga-aastaseid küsitlusi olenemata sellest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,</w:t>
      </w: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 xml:space="preserve"> kas </w:t>
      </w:r>
      <w:proofErr w:type="spellStart"/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üleriiklik</w:t>
      </w:r>
      <w:proofErr w:type="spellEnd"/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küsitlus toimub või mitte. J</w:t>
      </w: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uhataja on sel kevadel jätnud küsitluse läbi viimata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,</w:t>
      </w: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 xml:space="preserve"> kuigi hoolekogu 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tsus selle tegemiseks on kehtiv.</w:t>
      </w:r>
    </w:p>
    <w:p w:rsidR="00081B63" w:rsidRDefault="00081B63" w:rsidP="00081B6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Varasemalt on hoolekogu otsustanud, et lasteaed püüab igas vallalehes mõne loo või pild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 xml:space="preserve">ilooga nähtav olla. </w:t>
      </w:r>
    </w:p>
    <w:p w:rsidR="00081B63" w:rsidRDefault="00081B63" w:rsidP="00081B6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</w:p>
    <w:p w:rsidR="00081B63" w:rsidRDefault="00081B63" w:rsidP="00081B6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  <w:t>Otsustai</w:t>
      </w:r>
      <w:r w:rsidRPr="00081B6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  <w:t xml:space="preserve">: </w:t>
      </w:r>
    </w:p>
    <w:p w:rsidR="00081B63" w:rsidRPr="00081B63" w:rsidRDefault="00081B63" w:rsidP="00081B63">
      <w:pPr>
        <w:pStyle w:val="Loendilik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Teha lisaks üleriigilisele küsitlusele ka lasteaia sisest küsitlust</w:t>
      </w:r>
    </w:p>
    <w:p w:rsidR="00081B63" w:rsidRDefault="00081B63" w:rsidP="00081B6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  <w:t xml:space="preserve">Ettepanek: </w:t>
      </w:r>
    </w:p>
    <w:p w:rsidR="00081B63" w:rsidRPr="00081B63" w:rsidRDefault="00081B63" w:rsidP="00081B63">
      <w:pPr>
        <w:pStyle w:val="Loendilik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</w:pPr>
      <w:r w:rsidRPr="00081B63"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Kokku leppida, kes millal võiks lugusid teha (lasteaias toimunud huvitavatest üritustest pildisari või mõne õpetaja huvitav koolituslugu v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t-EE" w:eastAsia="et-EE"/>
        </w:rPr>
        <w:t>õi lastetööde väike nupuke vms).</w:t>
      </w:r>
    </w:p>
    <w:p w:rsidR="00081B63" w:rsidRPr="00081B63" w:rsidRDefault="00081B63" w:rsidP="00081B63">
      <w:pPr>
        <w:pStyle w:val="Loendilik"/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et-EE" w:eastAsia="et-EE"/>
        </w:rPr>
      </w:pP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eesmärk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ülesanded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Urmas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Tross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oluline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märksõna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koostöö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sõdimine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Koolieelse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lasteasutuse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seadus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koosseis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kinnitamine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pädevus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õigused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töökorraldus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Eelarve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koostamisse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kaasata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Kõik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päringud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kirjalikult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direktorile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Direktor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saadab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vajadusel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Päringutele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vastamisel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kindel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tähtaeg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Tähtsamad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alustalad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seisukohalt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lapsed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vanemad</w:t>
      </w:r>
      <w:proofErr w:type="spellEnd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Sisehindamine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läbi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õppeaasta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jooksul</w:t>
      </w:r>
      <w:proofErr w:type="spellEnd"/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koosseisu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muutumine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laps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läheb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Avinurme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määrus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Mustvee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määrus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erinevad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C1328" w:rsidRPr="005C1328" w:rsidRDefault="00EF19E1" w:rsidP="005C132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Kas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saab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pöörduda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Rajaleid</w:t>
      </w:r>
      <w:r w:rsidR="00675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aja</w:t>
      </w:r>
      <w:proofErr w:type="spellEnd"/>
      <w:r w:rsidR="00675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75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poole</w:t>
      </w:r>
      <w:proofErr w:type="spellEnd"/>
      <w:r w:rsidR="00675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="0067577B" w:rsidRPr="00675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robleemide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korrald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saab</w:t>
      </w:r>
      <w:proofErr w:type="spellEnd"/>
      <w:proofErr w:type="gram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pöörduda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Hariduse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Tugikeskuse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 Riina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Koolmeistri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poole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kellega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koostöös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leitakse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parimad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lahendused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vajadusel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kaasatakse</w:t>
      </w:r>
      <w:proofErr w:type="spellEnd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7577B" w:rsidRPr="0067577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Rajaleidja</w:t>
      </w:r>
      <w:proofErr w:type="spellEnd"/>
      <w:r w:rsidR="005C1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C1328" w:rsidRPr="00B956E7" w:rsidRDefault="005C132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Paremaks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info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jagamiseks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võiks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teateid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ja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kuulutusi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duubeldada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Eliisist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nii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meilile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kui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facebooki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gruppi</w:t>
      </w:r>
      <w:proofErr w:type="spellEnd"/>
    </w:p>
    <w:p w:rsidR="005C1328" w:rsidRPr="00B956E7" w:rsidRDefault="005C132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Sügis</w:t>
      </w:r>
      <w:r w:rsidR="00CC77D3"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eti</w:t>
      </w:r>
      <w:proofErr w:type="spellEnd"/>
      <w:r w:rsidR="00CC77D3"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korraldada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lastevanemate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E1654"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üld</w:t>
      </w:r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koosolek</w:t>
      </w:r>
      <w:proofErr w:type="spellEnd"/>
    </w:p>
    <w:p w:rsidR="00297DE3" w:rsidRPr="00B956E7" w:rsidRDefault="00297DE3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Info,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on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kodulehel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kättesaadav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erinevates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dokumentides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võiks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olla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reaalselt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kasutuses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mitte</w:t>
      </w:r>
      <w:proofErr w:type="spellEnd"/>
      <w:proofErr w:type="gram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lihsalt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paberi</w:t>
      </w:r>
      <w:proofErr w:type="spellEnd"/>
      <w:r w:rsidRPr="00B956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peal.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Otsustati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Avinurme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lasteaia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määrus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Mustvee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määrus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kooskõlla</w:t>
      </w:r>
      <w:proofErr w:type="spellEnd"/>
    </w:p>
    <w:p w:rsidR="002A3675" w:rsidRPr="002A3675" w:rsidRDefault="00EF19E1" w:rsidP="002A3675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kõik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lapsevanemate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küsimused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edaspidi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taotluse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vormis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direktorile</w:t>
      </w:r>
      <w:proofErr w:type="spellEnd"/>
    </w:p>
    <w:p w:rsidR="007B0C1A" w:rsidRPr="007B0C1A" w:rsidRDefault="00EF19E1" w:rsidP="002A3675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kinnitada</w:t>
      </w:r>
      <w:proofErr w:type="spellEnd"/>
      <w:proofErr w:type="gramEnd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sisehindamise</w:t>
      </w:r>
      <w:proofErr w:type="spellEnd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aruanne</w:t>
      </w:r>
      <w:proofErr w:type="spellEnd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2017-2019 ja </w:t>
      </w:r>
      <w:proofErr w:type="spell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tegevuskava</w:t>
      </w:r>
      <w:proofErr w:type="spellEnd"/>
      <w:r w:rsidR="002A3675"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A3675" w:rsidRPr="002A3675" w:rsidRDefault="002A3675" w:rsidP="002A3675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Uurida</w:t>
      </w:r>
      <w:proofErr w:type="spellEnd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</w:t>
      </w:r>
      <w:proofErr w:type="spellEnd"/>
      <w:r w:rsidRPr="002A3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A3675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pas</w:t>
      </w:r>
      <w:r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t</w:t>
      </w:r>
      <w:r w:rsidRPr="002A3675"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  <w:t>oraadihoones jätkuvalt võimalik lastega käia õppekäikudel (loodusekspositsiooni uurimas).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Arutati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bookmarkStart w:id="0" w:name="_GoBack"/>
      <w:bookmarkEnd w:id="0"/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Usalduskriisi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väärkohtlemise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teemad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Kuidas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kollektiivselt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lahendada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usaldust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taastada</w:t>
      </w:r>
      <w:proofErr w:type="spellEnd"/>
      <w:r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</w:t>
      </w:r>
      <w:proofErr w:type="gram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millega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saaks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hoolekogu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aidata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olukorda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parandada</w:t>
      </w:r>
      <w:proofErr w:type="spellEnd"/>
      <w:r w:rsidR="009324F4" w:rsidRPr="009324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6C7D58" w:rsidRDefault="00EF19E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Ettepanek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6C7D58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Situatsioonis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intsidendist</w:t>
      </w:r>
      <w:proofErr w:type="spellEnd"/>
    </w:p>
    <w:p w:rsidR="006C7D58" w:rsidRPr="009324F4" w:rsidRDefault="00EF19E1">
      <w:pPr>
        <w:pStyle w:val="Loendilik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Vanemate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päringutele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tuleb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vastused</w:t>
      </w:r>
      <w:proofErr w:type="spellEnd"/>
    </w:p>
    <w:p w:rsidR="009324F4" w:rsidRPr="009324F4" w:rsidRDefault="009324F4" w:rsidP="009324F4">
      <w:pPr>
        <w:ind w:left="360"/>
        <w:rPr>
          <w:rFonts w:ascii="Times New Roman" w:hAnsi="Times New Roman"/>
          <w:color w:val="000000"/>
          <w:sz w:val="24"/>
          <w:szCs w:val="24"/>
        </w:rPr>
      </w:pPr>
    </w:p>
    <w:sectPr w:rsidR="009324F4" w:rsidRPr="009324F4">
      <w:pgSz w:w="12240" w:h="15840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A4470"/>
    <w:multiLevelType w:val="multilevel"/>
    <w:tmpl w:val="84869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5D045F"/>
    <w:multiLevelType w:val="multilevel"/>
    <w:tmpl w:val="B45EEBE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0E6C5F"/>
    <w:multiLevelType w:val="multilevel"/>
    <w:tmpl w:val="8E16469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58"/>
    <w:rsid w:val="00081B63"/>
    <w:rsid w:val="00161225"/>
    <w:rsid w:val="001A325C"/>
    <w:rsid w:val="001D05CE"/>
    <w:rsid w:val="001D6AF1"/>
    <w:rsid w:val="001E1654"/>
    <w:rsid w:val="00224ABF"/>
    <w:rsid w:val="0026182B"/>
    <w:rsid w:val="00297DE3"/>
    <w:rsid w:val="002A3675"/>
    <w:rsid w:val="002F61CC"/>
    <w:rsid w:val="0035314A"/>
    <w:rsid w:val="00397B41"/>
    <w:rsid w:val="004055C9"/>
    <w:rsid w:val="0054695D"/>
    <w:rsid w:val="0058454F"/>
    <w:rsid w:val="005C1328"/>
    <w:rsid w:val="0067577B"/>
    <w:rsid w:val="006C11A1"/>
    <w:rsid w:val="006C7D58"/>
    <w:rsid w:val="007B0C1A"/>
    <w:rsid w:val="007F2AD6"/>
    <w:rsid w:val="008102F8"/>
    <w:rsid w:val="00873B21"/>
    <w:rsid w:val="00895A0F"/>
    <w:rsid w:val="008B2102"/>
    <w:rsid w:val="009324F4"/>
    <w:rsid w:val="00934391"/>
    <w:rsid w:val="009C6D4D"/>
    <w:rsid w:val="00AB7A65"/>
    <w:rsid w:val="00AE463A"/>
    <w:rsid w:val="00B42FEF"/>
    <w:rsid w:val="00B956E7"/>
    <w:rsid w:val="00BA04E5"/>
    <w:rsid w:val="00C00415"/>
    <w:rsid w:val="00CC77D3"/>
    <w:rsid w:val="00D26456"/>
    <w:rsid w:val="00DE5B47"/>
    <w:rsid w:val="00EB2429"/>
    <w:rsid w:val="00EF19E1"/>
    <w:rsid w:val="00F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A8DF"/>
  <w15:docId w15:val="{4EA91764-11BB-491C-B566-B188D2AB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Tugev">
    <w:name w:val="Strong"/>
    <w:basedOn w:val="Liguvaikefont"/>
    <w:uiPriority w:val="22"/>
    <w:qFormat/>
    <w:rsid w:val="003E6065"/>
    <w:rPr>
      <w:b/>
      <w:bCs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styleId="Loendilik">
    <w:name w:val="List Paragraph"/>
    <w:basedOn w:val="Normaallaad"/>
    <w:uiPriority w:val="34"/>
    <w:qFormat/>
    <w:rsid w:val="006F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1362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Helor</dc:creator>
  <dc:description/>
  <cp:lastModifiedBy>Ege Senkel</cp:lastModifiedBy>
  <cp:revision>17</cp:revision>
  <dcterms:created xsi:type="dcterms:W3CDTF">2021-06-22T05:17:00Z</dcterms:created>
  <dcterms:modified xsi:type="dcterms:W3CDTF">2021-06-22T06:31:00Z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